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75" w:line="193" w:lineRule="auto"/>
        <w:ind w:left="121"/>
        <w:rPr>
          <w:rFonts w:ascii="宋体" w:hAnsi="宋体" w:eastAsia="宋体" w:cs="宋体"/>
          <w:spacing w:val="2"/>
          <w:sz w:val="23"/>
          <w:szCs w:val="23"/>
        </w:rPr>
      </w:pPr>
    </w:p>
    <w:p>
      <w:pPr>
        <w:spacing w:before="75" w:line="193" w:lineRule="auto"/>
        <w:ind w:left="121"/>
        <w:rPr>
          <w:rFonts w:ascii="宋体" w:hAnsi="宋体" w:eastAsia="宋体" w:cs="宋体"/>
          <w:spacing w:val="2"/>
          <w:sz w:val="23"/>
          <w:szCs w:val="23"/>
        </w:rPr>
      </w:pPr>
    </w:p>
    <w:p>
      <w:pPr>
        <w:spacing w:before="75" w:line="193" w:lineRule="auto"/>
        <w:ind w:left="12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>报销单位 (公章)：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84" w:line="188" w:lineRule="auto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潍坊学院会议费决算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表</w:t>
      </w:r>
    </w:p>
    <w:p>
      <w:pPr>
        <w:spacing w:before="269" w:line="193" w:lineRule="auto"/>
        <w:ind w:left="4179"/>
        <w:rPr>
          <w:rFonts w:ascii="宋体" w:hAnsi="宋体" w:eastAsia="宋体" w:cs="宋体"/>
          <w:spacing w:val="4"/>
          <w:sz w:val="23"/>
          <w:szCs w:val="23"/>
        </w:rPr>
      </w:pPr>
    </w:p>
    <w:p>
      <w:pPr>
        <w:spacing w:before="269" w:line="193" w:lineRule="auto"/>
        <w:ind w:left="41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报销日期：</w:t>
      </w:r>
    </w:p>
    <w:p>
      <w:pPr>
        <w:sectPr>
          <w:footerReference r:id="rId5" w:type="default"/>
          <w:type w:val="continuous"/>
          <w:pgSz w:w="11906" w:h="16839"/>
          <w:pgMar w:top="1431" w:right="1082" w:bottom="1271" w:left="1475" w:header="0" w:footer="987" w:gutter="0"/>
          <w:cols w:equalWidth="0" w:num="2">
            <w:col w:w="2327" w:space="100"/>
            <w:col w:w="6923"/>
          </w:cols>
        </w:sectPr>
      </w:pPr>
    </w:p>
    <w:p>
      <w:pPr>
        <w:spacing w:line="209" w:lineRule="exact"/>
      </w:pPr>
    </w:p>
    <w:tbl>
      <w:tblPr>
        <w:tblStyle w:val="5"/>
        <w:tblW w:w="93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994"/>
        <w:gridCol w:w="864"/>
        <w:gridCol w:w="2253"/>
        <w:gridCol w:w="45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74" w:type="dxa"/>
            <w:gridSpan w:val="2"/>
            <w:vAlign w:val="top"/>
          </w:tcPr>
          <w:p>
            <w:pPr>
              <w:spacing w:before="262" w:line="224" w:lineRule="auto"/>
              <w:ind w:left="3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举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办单位</w:t>
            </w:r>
          </w:p>
        </w:tc>
        <w:tc>
          <w:tcPr>
            <w:tcW w:w="76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74" w:type="dxa"/>
            <w:gridSpan w:val="2"/>
            <w:vAlign w:val="top"/>
          </w:tcPr>
          <w:p>
            <w:pPr>
              <w:spacing w:before="257" w:line="225" w:lineRule="auto"/>
              <w:ind w:left="3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会议名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称</w:t>
            </w:r>
          </w:p>
        </w:tc>
        <w:tc>
          <w:tcPr>
            <w:tcW w:w="76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74" w:type="dxa"/>
            <w:gridSpan w:val="2"/>
            <w:vAlign w:val="top"/>
          </w:tcPr>
          <w:p>
            <w:pPr>
              <w:spacing w:before="257" w:line="225" w:lineRule="auto"/>
              <w:ind w:left="3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会议时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间</w:t>
            </w:r>
          </w:p>
        </w:tc>
        <w:tc>
          <w:tcPr>
            <w:tcW w:w="7669" w:type="dxa"/>
            <w:gridSpan w:val="3"/>
            <w:vAlign w:val="top"/>
          </w:tcPr>
          <w:p>
            <w:pPr>
              <w:spacing w:before="257" w:line="225" w:lineRule="auto"/>
              <w:ind w:left="16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年 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月    日 至  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74" w:type="dxa"/>
            <w:gridSpan w:val="2"/>
            <w:vAlign w:val="top"/>
          </w:tcPr>
          <w:p>
            <w:pPr>
              <w:spacing w:before="256" w:line="226" w:lineRule="auto"/>
              <w:ind w:left="3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会议地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点</w:t>
            </w:r>
          </w:p>
        </w:tc>
        <w:tc>
          <w:tcPr>
            <w:tcW w:w="76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74" w:type="dxa"/>
            <w:gridSpan w:val="2"/>
            <w:vAlign w:val="top"/>
          </w:tcPr>
          <w:p>
            <w:pPr>
              <w:spacing w:before="258" w:line="224" w:lineRule="auto"/>
              <w:ind w:left="3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会议人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数</w:t>
            </w:r>
          </w:p>
        </w:tc>
        <w:tc>
          <w:tcPr>
            <w:tcW w:w="7669" w:type="dxa"/>
            <w:gridSpan w:val="3"/>
            <w:vAlign w:val="top"/>
          </w:tcPr>
          <w:p>
            <w:pPr>
              <w:spacing w:before="258" w:line="224" w:lineRule="auto"/>
              <w:ind w:left="23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其中工作人员人数：   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38" w:type="dxa"/>
            <w:gridSpan w:val="3"/>
            <w:vAlign w:val="top"/>
          </w:tcPr>
          <w:p>
            <w:pPr>
              <w:spacing w:before="257" w:line="225" w:lineRule="auto"/>
              <w:ind w:left="4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会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议费列支渠道</w:t>
            </w:r>
          </w:p>
        </w:tc>
        <w:tc>
          <w:tcPr>
            <w:tcW w:w="68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38" w:type="dxa"/>
            <w:gridSpan w:val="3"/>
            <w:vAlign w:val="top"/>
          </w:tcPr>
          <w:p>
            <w:pPr>
              <w:spacing w:before="257" w:line="225" w:lineRule="auto"/>
              <w:ind w:left="4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会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议费支出内容</w:t>
            </w:r>
          </w:p>
        </w:tc>
        <w:tc>
          <w:tcPr>
            <w:tcW w:w="2253" w:type="dxa"/>
            <w:vAlign w:val="top"/>
          </w:tcPr>
          <w:p>
            <w:pPr>
              <w:spacing w:before="257" w:line="225" w:lineRule="auto"/>
              <w:ind w:left="1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实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际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支出金额(元)</w:t>
            </w:r>
          </w:p>
        </w:tc>
        <w:tc>
          <w:tcPr>
            <w:tcW w:w="4552" w:type="dxa"/>
            <w:vAlign w:val="top"/>
          </w:tcPr>
          <w:p>
            <w:pPr>
              <w:spacing w:before="257" w:line="225" w:lineRule="auto"/>
              <w:ind w:left="20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5" w:line="208" w:lineRule="auto"/>
              <w:ind w:left="9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综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合 定 额 </w:t>
            </w:r>
            <w:r>
              <w:rPr>
                <w:rFonts w:ascii="宋体" w:hAnsi="宋体" w:eastAsia="宋体" w:cs="宋体"/>
                <w:spacing w:val="7"/>
                <w:position w:val="1"/>
                <w:sz w:val="23"/>
                <w:szCs w:val="23"/>
              </w:rPr>
              <w:t xml:space="preserve">内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支 出</w:t>
            </w:r>
          </w:p>
        </w:tc>
        <w:tc>
          <w:tcPr>
            <w:tcW w:w="1858" w:type="dxa"/>
            <w:gridSpan w:val="2"/>
            <w:vAlign w:val="top"/>
          </w:tcPr>
          <w:p>
            <w:pPr>
              <w:spacing w:before="256" w:line="225" w:lineRule="auto"/>
              <w:ind w:left="5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住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宿费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vAlign w:val="top"/>
          </w:tcPr>
          <w:p>
            <w:pPr>
              <w:spacing w:before="258" w:line="224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伙食费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vAlign w:val="top"/>
          </w:tcPr>
          <w:p>
            <w:pPr>
              <w:spacing w:before="258" w:line="224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会场租赁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费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vAlign w:val="top"/>
          </w:tcPr>
          <w:p>
            <w:pPr>
              <w:spacing w:before="257" w:line="225" w:lineRule="auto"/>
              <w:ind w:left="3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市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内交通费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vAlign w:val="top"/>
          </w:tcPr>
          <w:p>
            <w:pPr>
              <w:spacing w:before="257" w:line="224" w:lineRule="auto"/>
              <w:ind w:left="3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资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料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印刷费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vAlign w:val="top"/>
          </w:tcPr>
          <w:p>
            <w:pPr>
              <w:spacing w:before="260" w:line="223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办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公用具费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vAlign w:val="top"/>
          </w:tcPr>
          <w:p>
            <w:pPr>
              <w:spacing w:before="260" w:line="223" w:lineRule="auto"/>
              <w:ind w:left="6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其他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vAlign w:val="top"/>
          </w:tcPr>
          <w:p>
            <w:pPr>
              <w:spacing w:before="259" w:line="223" w:lineRule="auto"/>
              <w:ind w:left="7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z w:val="23"/>
                <w:szCs w:val="23"/>
              </w:rPr>
              <w:t>计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38" w:type="dxa"/>
            <w:gridSpan w:val="3"/>
            <w:vAlign w:val="top"/>
          </w:tcPr>
          <w:p>
            <w:pPr>
              <w:spacing w:before="260" w:line="223" w:lineRule="auto"/>
              <w:ind w:left="6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家差旅费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538" w:type="dxa"/>
            <w:gridSpan w:val="3"/>
            <w:vAlign w:val="top"/>
          </w:tcPr>
          <w:p>
            <w:pPr>
              <w:spacing w:before="261" w:line="221" w:lineRule="auto"/>
              <w:ind w:left="6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家劳务费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38" w:type="dxa"/>
            <w:gridSpan w:val="3"/>
            <w:vAlign w:val="top"/>
          </w:tcPr>
          <w:p>
            <w:pPr>
              <w:spacing w:before="261" w:line="230" w:lineRule="auto"/>
              <w:ind w:left="10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合计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57" w:line="193" w:lineRule="auto"/>
        <w:ind w:left="124"/>
        <w:rPr>
          <w:rFonts w:ascii="宋体" w:hAnsi="宋体" w:eastAsia="宋体" w:cs="宋体"/>
          <w:spacing w:val="-2"/>
          <w:sz w:val="23"/>
          <w:szCs w:val="23"/>
        </w:rPr>
      </w:pPr>
    </w:p>
    <w:p>
      <w:pPr>
        <w:spacing w:before="257" w:line="193" w:lineRule="auto"/>
        <w:ind w:left="124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spacing w:val="-2"/>
          <w:sz w:val="23"/>
          <w:szCs w:val="23"/>
        </w:rPr>
        <w:t xml:space="preserve">经办人：   </w:t>
      </w:r>
      <w:r>
        <w:rPr>
          <w:rFonts w:ascii="宋体" w:hAnsi="宋体" w:eastAsia="宋体" w:cs="宋体"/>
          <w:spacing w:val="-1"/>
          <w:sz w:val="23"/>
          <w:szCs w:val="23"/>
        </w:rPr>
        <w:t xml:space="preserve">         科研项目负责人 (如有) ：           单位负责人</w:t>
      </w:r>
      <w:r>
        <w:rPr>
          <w:rFonts w:hint="eastAsia" w:ascii="宋体" w:hAnsi="宋体" w:eastAsia="宋体" w:cs="宋体"/>
          <w:spacing w:val="-1"/>
          <w:sz w:val="23"/>
          <w:szCs w:val="23"/>
          <w:lang w:eastAsia="zh-CN"/>
        </w:rPr>
        <w:t>：</w:t>
      </w:r>
      <w:bookmarkStart w:id="0" w:name="_GoBack"/>
      <w:bookmarkEnd w:id="0"/>
    </w:p>
    <w:sectPr>
      <w:footerReference r:id="rId6" w:type="default"/>
      <w:pgSz w:w="11906" w:h="16839"/>
      <w:pgMar w:top="1431" w:right="1470" w:bottom="400" w:left="15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A1ZmQwMmU0ZWIzNmZlYWNlOTA5N2QyOWVhZGRmNmUifQ=="/>
  </w:docVars>
  <w:rsids>
    <w:rsidRoot w:val="00000000"/>
    <w:rsid w:val="1E4F7FEF"/>
    <w:rsid w:val="3C3F0A85"/>
    <w:rsid w:val="74933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179</Words>
  <Characters>184</Characters>
  <TotalTime>3</TotalTime>
  <ScaleCrop>false</ScaleCrop>
  <LinksUpToDate>false</LinksUpToDate>
  <CharactersWithSpaces>265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2022-11-29T16:31:00Z</dcterms:created>
  <dc:creator>王锋</dc:creator>
  <cp:lastModifiedBy>书亚</cp:lastModifiedBy>
  <dcterms:modified xsi:type="dcterms:W3CDTF">2023-03-29T13:56:22Z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2023-03-29T21:52:30Z</vt:filetime>
  </property>
  <property fmtid="{D5CDD505-2E9C-101B-9397-08002B2CF9AE}" pid="4" name="KSOProductBuildVer">
    <vt:lpwstr>2052-11.1.0.13703</vt:lpwstr>
  </property>
  <property fmtid="{D5CDD505-2E9C-101B-9397-08002B2CF9AE}" pid="5" name="ICV">
    <vt:lpwstr>8B864763AD7D4FA2962F7A29E84C24D1</vt:lpwstr>
  </property>
</Properties>
</file>